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7E" w:rsidRPr="00CA15EF" w:rsidRDefault="002B577E" w:rsidP="00200BF8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الجمهورية الجزائرية الديمقراطية الشعبية</w:t>
      </w:r>
    </w:p>
    <w:p w:rsidR="002B577E" w:rsidRPr="00CA15EF" w:rsidRDefault="002B577E" w:rsidP="00200BF8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proofErr w:type="gramStart"/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وزارة</w:t>
      </w:r>
      <w:proofErr w:type="gramEnd"/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 xml:space="preserve"> التعليم العالي و البحث العلمي</w:t>
      </w:r>
    </w:p>
    <w:p w:rsidR="002B577E" w:rsidRPr="00CA15EF" w:rsidRDefault="002B577E" w:rsidP="00200BF8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جامعة زيان عاشور الجلفة</w:t>
      </w:r>
    </w:p>
    <w:p w:rsidR="002B577E" w:rsidRPr="00CA15EF" w:rsidRDefault="002B577E" w:rsidP="00200BF8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كلية العلوم الإنسانية و الاجتماعية</w:t>
      </w:r>
    </w:p>
    <w:p w:rsidR="002B577E" w:rsidRDefault="002B577E" w:rsidP="00200BF8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 xml:space="preserve">قسم علم الاجتماع و </w:t>
      </w:r>
      <w:proofErr w:type="spellStart"/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الديموغرافيا</w:t>
      </w:r>
      <w:proofErr w:type="spellEnd"/>
    </w:p>
    <w:p w:rsidR="00200BF8" w:rsidRDefault="00200BF8" w:rsidP="00200BF8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200BF8" w:rsidRDefault="00B56621" w:rsidP="00200BF8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بالتعاون مع </w:t>
      </w:r>
      <w:r w:rsidR="00200BF8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فرقة البحث </w:t>
      </w:r>
      <w:r w:rsidR="00200BF8">
        <w:rPr>
          <w:rFonts w:asciiTheme="minorBidi" w:hAnsiTheme="minorBidi"/>
          <w:b/>
          <w:bCs/>
          <w:sz w:val="28"/>
          <w:szCs w:val="28"/>
          <w:lang w:val="fr-FR" w:bidi="ar-DZ"/>
        </w:rPr>
        <w:t>P.R.F.U</w:t>
      </w:r>
    </w:p>
    <w:p w:rsidR="00200BF8" w:rsidRDefault="00200BF8" w:rsidP="00200BF8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التكوين الجامعي الب</w:t>
      </w:r>
      <w:r w:rsidR="00B56621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ُ</w:t>
      </w:r>
      <w:r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عد الاجتماعي للسياسة التنموية في مناطق الظل</w:t>
      </w:r>
    </w:p>
    <w:p w:rsidR="00200BF8" w:rsidRPr="00200BF8" w:rsidRDefault="00200BF8" w:rsidP="00200BF8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دراسة </w:t>
      </w:r>
      <w:proofErr w:type="spellStart"/>
      <w:r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سوسيولوجية</w:t>
      </w:r>
      <w:proofErr w:type="spellEnd"/>
      <w:r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 لتطبيقات البرامج الحكومية بولاية الجلفة</w:t>
      </w:r>
    </w:p>
    <w:p w:rsidR="00955474" w:rsidRPr="00CA15EF" w:rsidRDefault="00955474" w:rsidP="00200BF8">
      <w:pPr>
        <w:spacing w:line="240" w:lineRule="auto"/>
        <w:jc w:val="center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CA15EF" w:rsidRDefault="00B56621" w:rsidP="00200BF8">
      <w:pPr>
        <w:jc w:val="center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و </w:t>
      </w:r>
      <w:r w:rsidR="00D23AD4"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 xml:space="preserve">بالتعاون مع مخبر </w:t>
      </w:r>
      <w:r w:rsidR="00837560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سياسة التنمية الريفية في </w:t>
      </w:r>
      <w:proofErr w:type="spellStart"/>
      <w:r w:rsidR="00837560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السهوب</w:t>
      </w:r>
      <w:proofErr w:type="spellEnd"/>
    </w:p>
    <w:p w:rsidR="00FD579E" w:rsidRDefault="00FD579E" w:rsidP="00200BF8">
      <w:pPr>
        <w:jc w:val="center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و مجلة الميـــدان </w:t>
      </w:r>
    </w:p>
    <w:p w:rsidR="00CA15EF" w:rsidRDefault="00CA15EF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1C4DB2" w:rsidRDefault="001C4DB2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1C4DB2" w:rsidRPr="00CA15EF" w:rsidRDefault="001C4DB2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D23AD4" w:rsidRPr="00CA15EF" w:rsidRDefault="00D23AD4" w:rsidP="00B56621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ينظمون الملتقى الدولي</w:t>
      </w:r>
      <w:r w:rsidR="00B56621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 xml:space="preserve">الأول </w:t>
      </w:r>
      <w:r w:rsidR="00B56621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الافتراضي</w:t>
      </w:r>
      <w:r w:rsidR="00B56621"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 xml:space="preserve"> </w:t>
      </w:r>
      <w:proofErr w:type="gramStart"/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حول</w:t>
      </w:r>
      <w:proofErr w:type="gramEnd"/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:</w:t>
      </w:r>
    </w:p>
    <w:p w:rsidR="00D23AD4" w:rsidRPr="00CA15EF" w:rsidRDefault="00D23AD4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C2003A" w:rsidRPr="00CA15EF" w:rsidRDefault="00D23AD4" w:rsidP="00CA15EF">
      <w:pPr>
        <w:jc w:val="center"/>
        <w:rPr>
          <w:rFonts w:asciiTheme="minorBidi" w:hAnsiTheme="minorBidi"/>
          <w:b/>
          <w:bCs/>
          <w:sz w:val="32"/>
          <w:szCs w:val="32"/>
          <w:rtl/>
          <w:lang w:val="fr-FR" w:bidi="ar-DZ"/>
        </w:rPr>
      </w:pPr>
      <w:r w:rsidRPr="00CA15EF">
        <w:rPr>
          <w:rFonts w:asciiTheme="minorBidi" w:hAnsiTheme="minorBidi"/>
          <w:b/>
          <w:bCs/>
          <w:sz w:val="32"/>
          <w:szCs w:val="32"/>
          <w:rtl/>
          <w:lang w:val="fr-FR" w:bidi="ar-DZ"/>
        </w:rPr>
        <w:t>ال</w:t>
      </w:r>
      <w:r w:rsidR="00DA096F" w:rsidRPr="00CA15EF">
        <w:rPr>
          <w:rFonts w:asciiTheme="minorBidi" w:hAnsiTheme="minorBidi"/>
          <w:b/>
          <w:bCs/>
          <w:sz w:val="32"/>
          <w:szCs w:val="32"/>
          <w:rtl/>
          <w:lang w:val="fr-FR" w:bidi="ar-DZ"/>
        </w:rPr>
        <w:t xml:space="preserve">رؤية </w:t>
      </w:r>
      <w:proofErr w:type="gramStart"/>
      <w:r w:rsidR="00DA096F" w:rsidRPr="00CA15EF">
        <w:rPr>
          <w:rFonts w:asciiTheme="minorBidi" w:hAnsiTheme="minorBidi"/>
          <w:b/>
          <w:bCs/>
          <w:sz w:val="32"/>
          <w:szCs w:val="32"/>
          <w:rtl/>
          <w:lang w:val="fr-FR" w:bidi="ar-DZ"/>
        </w:rPr>
        <w:t>الإستراتيجية</w:t>
      </w:r>
      <w:proofErr w:type="gramEnd"/>
      <w:r w:rsidR="00DA096F" w:rsidRPr="00CA15EF">
        <w:rPr>
          <w:rFonts w:asciiTheme="minorBidi" w:hAnsiTheme="minorBidi"/>
          <w:b/>
          <w:bCs/>
          <w:sz w:val="32"/>
          <w:szCs w:val="32"/>
          <w:rtl/>
          <w:lang w:val="fr-FR" w:bidi="ar-DZ"/>
        </w:rPr>
        <w:t xml:space="preserve"> </w:t>
      </w:r>
      <w:r w:rsidR="00EA352A" w:rsidRPr="00CA15EF">
        <w:rPr>
          <w:rFonts w:asciiTheme="minorBidi" w:hAnsiTheme="minorBidi"/>
          <w:b/>
          <w:bCs/>
          <w:sz w:val="32"/>
          <w:szCs w:val="32"/>
          <w:rtl/>
          <w:lang w:val="fr-FR" w:bidi="ar-DZ"/>
        </w:rPr>
        <w:t xml:space="preserve">في </w:t>
      </w:r>
      <w:r w:rsidR="00DA096F" w:rsidRPr="00CA15EF">
        <w:rPr>
          <w:rFonts w:asciiTheme="minorBidi" w:hAnsiTheme="minorBidi"/>
          <w:b/>
          <w:bCs/>
          <w:sz w:val="32"/>
          <w:szCs w:val="32"/>
          <w:rtl/>
          <w:lang w:val="fr-FR" w:bidi="ar-DZ"/>
        </w:rPr>
        <w:t xml:space="preserve">ربط الجامعة بالتنمية الاقتصادية و الاجتماعية </w:t>
      </w:r>
      <w:r w:rsidR="00BF6C9D" w:rsidRPr="00CA15EF">
        <w:rPr>
          <w:rFonts w:asciiTheme="minorBidi" w:hAnsiTheme="minorBidi"/>
          <w:b/>
          <w:bCs/>
          <w:sz w:val="32"/>
          <w:szCs w:val="32"/>
          <w:rtl/>
          <w:lang w:val="fr-FR" w:bidi="ar-DZ"/>
        </w:rPr>
        <w:t xml:space="preserve">في </w:t>
      </w:r>
      <w:r w:rsidR="00DA096F" w:rsidRPr="00CA15EF">
        <w:rPr>
          <w:rFonts w:asciiTheme="minorBidi" w:hAnsiTheme="minorBidi"/>
          <w:b/>
          <w:bCs/>
          <w:sz w:val="32"/>
          <w:szCs w:val="32"/>
          <w:rtl/>
          <w:lang w:val="fr-FR" w:bidi="ar-DZ"/>
        </w:rPr>
        <w:t>المجتمع المحلي</w:t>
      </w:r>
    </w:p>
    <w:p w:rsidR="00FF4205" w:rsidRPr="00CA15EF" w:rsidRDefault="00FF4205" w:rsidP="00CA15EF">
      <w:pPr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val="fr-FR" w:bidi="ar-DZ"/>
        </w:rPr>
      </w:pPr>
    </w:p>
    <w:p w:rsidR="00D23AD4" w:rsidRPr="00CA15EF" w:rsidRDefault="00610381" w:rsidP="00906A40">
      <w:pPr>
        <w:jc w:val="center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proofErr w:type="gramStart"/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يوم</w:t>
      </w:r>
      <w:proofErr w:type="gramEnd"/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 xml:space="preserve">: </w:t>
      </w:r>
      <w:r w:rsidR="00906A40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2022/09/27</w:t>
      </w:r>
    </w:p>
    <w:p w:rsidR="00D23AD4" w:rsidRPr="00CA15EF" w:rsidRDefault="00D23AD4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D23AD4" w:rsidRDefault="00D23AD4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906A40" w:rsidRPr="00CA15EF" w:rsidRDefault="00906A40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D23AD4" w:rsidRPr="00CA15EF" w:rsidRDefault="00D23AD4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D23AD4" w:rsidRPr="00CA15EF" w:rsidRDefault="00D23AD4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610381" w:rsidRDefault="00610381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CA15EF" w:rsidRDefault="00CA15EF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DA096F" w:rsidRPr="00C77A5B" w:rsidRDefault="00DA096F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proofErr w:type="gramStart"/>
      <w:r w:rsidRPr="00C77A5B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lastRenderedPageBreak/>
        <w:t>ديباجة</w:t>
      </w:r>
      <w:proofErr w:type="gramEnd"/>
      <w:r w:rsidRPr="00C77A5B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:</w:t>
      </w:r>
    </w:p>
    <w:p w:rsidR="00DA096F" w:rsidRPr="00C77A5B" w:rsidRDefault="008E6695" w:rsidP="00CA15EF">
      <w:p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      </w:t>
      </w:r>
      <w:r w:rsidR="00DA096F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تسعى جميع الدول المتقدمة منها و النامية إلى تحقيق أهدافها التنموية و تقديم خدمات أفضل في كافة الأصعدة و لا يتأتى ذلك إلا إذا تضافرت الجهود نحو تحقيق الأهداف </w:t>
      </w: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>،</w:t>
      </w:r>
      <w:r w:rsidR="00CA15EF" w:rsidRPr="00C77A5B">
        <w:rPr>
          <w:rFonts w:asciiTheme="minorBidi" w:hAnsiTheme="minorBidi"/>
          <w:sz w:val="28"/>
          <w:szCs w:val="28"/>
          <w:rtl/>
          <w:lang w:val="fr-FR" w:bidi="ar-DZ"/>
        </w:rPr>
        <w:t>إذ لا</w:t>
      </w:r>
      <w:r w:rsidR="00756FC0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يخفى عنا </w:t>
      </w:r>
      <w:r w:rsidR="00CA15EF" w:rsidRPr="00C77A5B">
        <w:rPr>
          <w:rFonts w:asciiTheme="minorBidi" w:hAnsiTheme="minorBidi"/>
          <w:sz w:val="28"/>
          <w:szCs w:val="28"/>
          <w:rtl/>
          <w:lang w:val="fr-FR" w:bidi="ar-DZ"/>
        </w:rPr>
        <w:t>الدور الذي تلعبه الجامعة</w:t>
      </w:r>
      <w:r w:rsidR="00DA096F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في تحريك التنمية فهي تمثل المراكز الأساسية للبحوث العلمية و التطبيقية التي بدونها يصعب إحداث أي تقدم معرفي أو اقتصادي أو اجتماعي حقيقي</w:t>
      </w: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>،</w:t>
      </w:r>
      <w:r w:rsidR="00DA096F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إضافة إلى ذلك </w:t>
      </w:r>
      <w:r w:rsidR="00CA15EF" w:rsidRPr="00C77A5B">
        <w:rPr>
          <w:rFonts w:asciiTheme="minorBidi" w:hAnsiTheme="minorBidi"/>
          <w:sz w:val="28"/>
          <w:szCs w:val="28"/>
          <w:rtl/>
          <w:lang w:val="fr-FR" w:bidi="ar-DZ"/>
        </w:rPr>
        <w:t>فهي</w:t>
      </w:r>
      <w:r w:rsidR="00DA096F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تسهم في التنمية الشاملة بما تقدم لمجتمعاتها من إمكانات و خبرات </w:t>
      </w:r>
      <w:r w:rsidR="00CA15EF" w:rsidRPr="00C77A5B">
        <w:rPr>
          <w:rFonts w:asciiTheme="minorBidi" w:hAnsiTheme="minorBidi"/>
          <w:sz w:val="28"/>
          <w:szCs w:val="28"/>
          <w:rtl/>
          <w:lang w:val="fr-FR" w:bidi="ar-DZ"/>
        </w:rPr>
        <w:t>،</w:t>
      </w:r>
      <w:r w:rsidR="00DA096F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إذ يعد البحث العلمي و التطوير قاعدة الهرم للتنمية الاقتصادية و الاجتماعية و مقياس تقدم الدول ومن الركائز الاستثمارية التي تساهم في التحول إلى اقتصاد المعرفة الذي يقوم على </w:t>
      </w:r>
      <w:proofErr w:type="spellStart"/>
      <w:r w:rsidR="00DA096F" w:rsidRPr="00C77A5B">
        <w:rPr>
          <w:rFonts w:asciiTheme="minorBidi" w:hAnsiTheme="minorBidi"/>
          <w:sz w:val="28"/>
          <w:szCs w:val="28"/>
          <w:rtl/>
          <w:lang w:val="fr-FR" w:bidi="ar-DZ"/>
        </w:rPr>
        <w:t>الرّيادة</w:t>
      </w:r>
      <w:proofErr w:type="spellEnd"/>
      <w:r w:rsidR="00DA096F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في البحث العلمي في الجامعات و مراكز الأبحاث و الدراسات و ربطها بالسياسات الحكومية.</w:t>
      </w:r>
    </w:p>
    <w:p w:rsidR="00DA096F" w:rsidRPr="00C77A5B" w:rsidRDefault="00DA096F" w:rsidP="00CA15EF">
      <w:p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و </w:t>
      </w:r>
      <w:r w:rsidR="007B1FFE" w:rsidRPr="00C77A5B">
        <w:rPr>
          <w:rFonts w:asciiTheme="minorBidi" w:hAnsiTheme="minorBidi"/>
          <w:sz w:val="28"/>
          <w:szCs w:val="28"/>
          <w:rtl/>
          <w:lang w:val="fr-FR" w:bidi="ar-DZ"/>
        </w:rPr>
        <w:t>بهذا ي</w:t>
      </w:r>
      <w:r w:rsidR="00A85978" w:rsidRPr="00C77A5B">
        <w:rPr>
          <w:rFonts w:asciiTheme="minorBidi" w:hAnsiTheme="minorBidi"/>
          <w:sz w:val="28"/>
          <w:szCs w:val="28"/>
          <w:rtl/>
          <w:lang w:val="fr-FR" w:bidi="ar-DZ"/>
        </w:rPr>
        <w:t>حتل</w:t>
      </w:r>
      <w:r w:rsidR="007B1FFE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</w:t>
      </w: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البحث العلمي دورا محوريا في التنمية و ازدادت أهميته أثناء الفترة الأخيرة التي يشهد فيها الاقتصاد العالمي حركة واسعة لتحرير التجارة و ما ترتب على ذلك من بروز أجواء التنافسية التي باتت فيها </w:t>
      </w:r>
      <w:proofErr w:type="spellStart"/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>الرّيادة</w:t>
      </w:r>
      <w:proofErr w:type="spellEnd"/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و القيادة لمن يمتلك منظومة قوية للبحث العلمي و التطوير التكنولوجي ،و يكتسب </w:t>
      </w:r>
      <w:r w:rsidR="00C52C64" w:rsidRPr="00C77A5B">
        <w:rPr>
          <w:rFonts w:asciiTheme="minorBidi" w:hAnsiTheme="minorBidi"/>
          <w:sz w:val="28"/>
          <w:szCs w:val="28"/>
          <w:rtl/>
          <w:lang w:val="fr-FR" w:bidi="ar-DZ"/>
        </w:rPr>
        <w:t>هذا الأخير</w:t>
      </w: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أهميته الاقتصادية و الاجتماعية من </w:t>
      </w:r>
      <w:r w:rsidR="00B82B25" w:rsidRPr="00C77A5B">
        <w:rPr>
          <w:rFonts w:asciiTheme="minorBidi" w:hAnsiTheme="minorBidi"/>
          <w:sz w:val="28"/>
          <w:szCs w:val="28"/>
          <w:rtl/>
          <w:lang w:val="fr-FR" w:bidi="ar-DZ"/>
        </w:rPr>
        <w:t>إسهاماته</w:t>
      </w: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الكبيرة في تطوير </w:t>
      </w:r>
      <w:r w:rsidR="00610381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المجتمعات و خاصة المحلية منها </w:t>
      </w: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و تحسين العمليات </w:t>
      </w:r>
      <w:r w:rsidR="00B82B25" w:rsidRPr="00C77A5B">
        <w:rPr>
          <w:rFonts w:asciiTheme="minorBidi" w:hAnsiTheme="minorBidi"/>
          <w:sz w:val="28"/>
          <w:szCs w:val="28"/>
          <w:rtl/>
          <w:lang w:val="fr-FR" w:bidi="ar-DZ"/>
        </w:rPr>
        <w:t>الإنتاجية</w:t>
      </w: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و زيادة </w:t>
      </w:r>
      <w:r w:rsidR="00B82B25" w:rsidRPr="00C77A5B">
        <w:rPr>
          <w:rFonts w:asciiTheme="minorBidi" w:hAnsiTheme="minorBidi"/>
          <w:sz w:val="28"/>
          <w:szCs w:val="28"/>
          <w:rtl/>
          <w:lang w:val="fr-FR" w:bidi="ar-DZ"/>
        </w:rPr>
        <w:t>الإنتاج</w:t>
      </w: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و القيمة المضافة و أيضا خفض التكاليف</w:t>
      </w:r>
      <w:r w:rsidR="00610381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</w:t>
      </w: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مما ينعكس </w:t>
      </w:r>
      <w:r w:rsidR="00B82B25" w:rsidRPr="00C77A5B">
        <w:rPr>
          <w:rFonts w:asciiTheme="minorBidi" w:hAnsiTheme="minorBidi"/>
          <w:sz w:val="28"/>
          <w:szCs w:val="28"/>
          <w:rtl/>
          <w:lang w:val="fr-FR" w:bidi="ar-DZ"/>
        </w:rPr>
        <w:t>إيجابا</w:t>
      </w: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على أداء </w:t>
      </w:r>
      <w:r w:rsidR="00B82B25" w:rsidRPr="00C77A5B">
        <w:rPr>
          <w:rFonts w:asciiTheme="minorBidi" w:hAnsiTheme="minorBidi"/>
          <w:sz w:val="28"/>
          <w:szCs w:val="28"/>
          <w:rtl/>
          <w:lang w:val="fr-FR" w:bidi="ar-DZ"/>
        </w:rPr>
        <w:t>القطاعات ،كما و يسهم في تحسين نوعية الخدمات العامة و الخاصة و جودتها علاوة على دوره في إيجاد الحلول للمشكلات الاقتصادية و الاجتماعية و البيئية و المؤسسية التي تواجه مختلف الدول و المجتمعات.</w:t>
      </w:r>
    </w:p>
    <w:p w:rsidR="00233576" w:rsidRPr="00C77A5B" w:rsidRDefault="008427B5" w:rsidP="00CA15EF">
      <w:p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>إن تشجيع البحث ال</w:t>
      </w:r>
      <w:r w:rsidR="00BD5C9B" w:rsidRPr="00C77A5B">
        <w:rPr>
          <w:rFonts w:asciiTheme="minorBidi" w:hAnsiTheme="minorBidi"/>
          <w:sz w:val="28"/>
          <w:szCs w:val="28"/>
          <w:rtl/>
          <w:lang w:val="fr-FR" w:bidi="ar-DZ"/>
        </w:rPr>
        <w:t>علمي المتصل بالتكنولوجيا و نقله</w:t>
      </w: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يعد من الأمور المهمة إذا ما أريد للتكنولوجيا الحديثة أن تأخذ مكانتها الايجابية في دفع عملية التنمية بالا</w:t>
      </w:r>
      <w:r w:rsidR="00756FC0" w:rsidRPr="00C77A5B">
        <w:rPr>
          <w:rFonts w:asciiTheme="minorBidi" w:hAnsiTheme="minorBidi"/>
          <w:sz w:val="28"/>
          <w:szCs w:val="28"/>
          <w:rtl/>
          <w:lang w:val="fr-FR" w:bidi="ar-DZ"/>
        </w:rPr>
        <w:t>ست</w:t>
      </w: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>فادة من تجارب الدول الأجنبية</w:t>
      </w:r>
      <w:r w:rsidR="00D96ADC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في توطين التكنولوجيا و التنمية، </w:t>
      </w:r>
      <w:r w:rsidR="00233576" w:rsidRPr="00C77A5B">
        <w:rPr>
          <w:rFonts w:asciiTheme="minorBidi" w:hAnsiTheme="minorBidi"/>
          <w:sz w:val="28"/>
          <w:szCs w:val="28"/>
          <w:rtl/>
          <w:lang w:val="fr-FR" w:bidi="ar-DZ"/>
        </w:rPr>
        <w:t>وبالرغم من الأهمية ال</w:t>
      </w:r>
      <w:r w:rsidR="0017261E" w:rsidRPr="00C77A5B">
        <w:rPr>
          <w:rFonts w:asciiTheme="minorBidi" w:hAnsiTheme="minorBidi"/>
          <w:sz w:val="28"/>
          <w:szCs w:val="28"/>
          <w:rtl/>
          <w:lang w:val="fr-FR" w:bidi="ar-DZ"/>
        </w:rPr>
        <w:t>قصوى للبحث العلمي في تحديث و تطو</w:t>
      </w:r>
      <w:r w:rsidR="00233576" w:rsidRPr="00C77A5B">
        <w:rPr>
          <w:rFonts w:asciiTheme="minorBidi" w:hAnsiTheme="minorBidi"/>
          <w:sz w:val="28"/>
          <w:szCs w:val="28"/>
          <w:rtl/>
          <w:lang w:val="fr-FR" w:bidi="ar-DZ"/>
        </w:rPr>
        <w:t>ير الم</w:t>
      </w:r>
      <w:r w:rsidR="00D96ADC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جتمعات </w:t>
      </w:r>
      <w:r w:rsidR="007B136B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خاصة المحلية منها </w:t>
      </w:r>
      <w:r w:rsidR="00D96ADC" w:rsidRPr="00C77A5B">
        <w:rPr>
          <w:rFonts w:asciiTheme="minorBidi" w:hAnsiTheme="minorBidi"/>
          <w:sz w:val="28"/>
          <w:szCs w:val="28"/>
          <w:rtl/>
          <w:lang w:val="fr-FR" w:bidi="ar-DZ"/>
        </w:rPr>
        <w:t>إلا أننا نلاحظ قصور نشاطه في مؤسسات التعليم العالي</w:t>
      </w:r>
      <w:r w:rsidR="0017261E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ما دفعنا لطرح التساؤل الرئيسي التالي:كيف يمكن أن تلعب الجامعة الدور المنوط </w:t>
      </w:r>
      <w:proofErr w:type="spellStart"/>
      <w:r w:rsidR="0017261E" w:rsidRPr="00C77A5B">
        <w:rPr>
          <w:rFonts w:asciiTheme="minorBidi" w:hAnsiTheme="minorBidi"/>
          <w:sz w:val="28"/>
          <w:szCs w:val="28"/>
          <w:rtl/>
          <w:lang w:val="fr-FR" w:bidi="ar-DZ"/>
        </w:rPr>
        <w:t>بها</w:t>
      </w:r>
      <w:proofErr w:type="spellEnd"/>
      <w:r w:rsidR="0017261E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في دفع عجلة التنمية الاقتصادية و الاجتماعية خاصة على المستوى المحلي؟</w:t>
      </w:r>
      <w:r w:rsidR="007B136B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و </w:t>
      </w:r>
      <w:proofErr w:type="spellStart"/>
      <w:r w:rsidR="007B136B" w:rsidRPr="00C77A5B">
        <w:rPr>
          <w:rFonts w:asciiTheme="minorBidi" w:hAnsiTheme="minorBidi"/>
          <w:sz w:val="28"/>
          <w:szCs w:val="28"/>
          <w:rtl/>
          <w:lang w:val="fr-FR" w:bidi="ar-DZ"/>
        </w:rPr>
        <w:t>ماهي</w:t>
      </w:r>
      <w:proofErr w:type="spellEnd"/>
      <w:r w:rsidR="007B136B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الآليات التي يمكن أن تجسد </w:t>
      </w:r>
      <w:proofErr w:type="spellStart"/>
      <w:r w:rsidR="007B136B" w:rsidRPr="00C77A5B">
        <w:rPr>
          <w:rFonts w:asciiTheme="minorBidi" w:hAnsiTheme="minorBidi"/>
          <w:sz w:val="28"/>
          <w:szCs w:val="28"/>
          <w:rtl/>
          <w:lang w:val="fr-FR" w:bidi="ar-DZ"/>
        </w:rPr>
        <w:t>بها</w:t>
      </w:r>
      <w:proofErr w:type="spellEnd"/>
      <w:r w:rsidR="007B136B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الجامعة و ت</w:t>
      </w:r>
      <w:r w:rsidR="00476B16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رافق فيها المستثمر المحلي؟ </w:t>
      </w:r>
      <w:r w:rsidR="007B136B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</w:t>
      </w:r>
    </w:p>
    <w:p w:rsidR="007B1FFE" w:rsidRPr="00CA15EF" w:rsidRDefault="00364598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C77A5B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أ</w:t>
      </w:r>
      <w:r w:rsidR="007B1FFE"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همية</w:t>
      </w:r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 xml:space="preserve"> الملتقى</w:t>
      </w:r>
      <w:r w:rsidR="007B1FFE"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:</w:t>
      </w:r>
    </w:p>
    <w:p w:rsidR="00364598" w:rsidRPr="00CA15EF" w:rsidRDefault="00364598" w:rsidP="00CA15EF">
      <w:p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تن</w:t>
      </w:r>
      <w:r w:rsidR="00693322" w:rsidRPr="00CA15EF">
        <w:rPr>
          <w:rFonts w:asciiTheme="minorBidi" w:hAnsiTheme="minorBidi"/>
          <w:sz w:val="28"/>
          <w:szCs w:val="28"/>
          <w:rtl/>
          <w:lang w:val="fr-FR" w:bidi="ar-DZ"/>
        </w:rPr>
        <w:t>بع</w:t>
      </w: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أهمية الم</w:t>
      </w:r>
      <w:r w:rsidR="005471C3" w:rsidRPr="00CA15EF">
        <w:rPr>
          <w:rFonts w:asciiTheme="minorBidi" w:hAnsiTheme="minorBidi"/>
          <w:sz w:val="28"/>
          <w:szCs w:val="28"/>
          <w:rtl/>
          <w:lang w:val="fr-FR" w:bidi="ar-DZ"/>
        </w:rPr>
        <w:t>لتقى</w:t>
      </w: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من أهمية البحث العلمي و دوره الفاعل في إيجاد الحلول و المقترحات المناسبة لحل الكثير من المشكلات التي </w:t>
      </w:r>
      <w:r w:rsidR="00610381"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يعاني منها المجتمع ،فضلا عن دوره </w:t>
      </w: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في تعجيل خطى النمو الاقتصادي و الاجتماعي للبلدان إذا ما توفرت المتطلبات الأساسية الضرورية لإعداد و تنفيذ البحوث العلمية.</w:t>
      </w:r>
    </w:p>
    <w:p w:rsidR="003B3BB5" w:rsidRPr="00CA15EF" w:rsidRDefault="003B3BB5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محاور الملتقى:</w:t>
      </w:r>
    </w:p>
    <w:p w:rsidR="003B3BB5" w:rsidRPr="00CA15EF" w:rsidRDefault="003B3BB5" w:rsidP="00CA15EF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واقع البحث العلمي</w:t>
      </w:r>
      <w:r w:rsidR="009205E8"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في الجامعة</w:t>
      </w: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.</w:t>
      </w:r>
    </w:p>
    <w:p w:rsidR="003B3BB5" w:rsidRPr="00CA15EF" w:rsidRDefault="003B3BB5" w:rsidP="00CA15EF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آليات تطوير استراتيجيات و تقنيات البحث العلمي. </w:t>
      </w:r>
    </w:p>
    <w:p w:rsidR="003B3BB5" w:rsidRPr="00CA15EF" w:rsidRDefault="00FB655B" w:rsidP="00CA15EF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معو</w:t>
      </w:r>
      <w:r w:rsidR="003B3BB5"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قات </w:t>
      </w: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توظيف </w:t>
      </w:r>
      <w:r w:rsidR="003B3BB5" w:rsidRPr="00CA15EF">
        <w:rPr>
          <w:rFonts w:asciiTheme="minorBidi" w:hAnsiTheme="minorBidi"/>
          <w:sz w:val="28"/>
          <w:szCs w:val="28"/>
          <w:rtl/>
          <w:lang w:val="fr-FR" w:bidi="ar-DZ"/>
        </w:rPr>
        <w:t>البحث العلمي في تحقيق أهدافه التنموية .</w:t>
      </w:r>
    </w:p>
    <w:p w:rsidR="003B3BB5" w:rsidRPr="00CA15EF" w:rsidRDefault="003B3BB5" w:rsidP="00CA15EF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البحث العلمي و المحيط </w:t>
      </w:r>
      <w:proofErr w:type="spellStart"/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السوسيواقتصادي</w:t>
      </w:r>
      <w:proofErr w:type="spellEnd"/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.</w:t>
      </w:r>
    </w:p>
    <w:p w:rsidR="003B3BB5" w:rsidRPr="00CA15EF" w:rsidRDefault="003B3BB5" w:rsidP="00CA15EF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  <w:lang w:val="fr-FR" w:bidi="ar-DZ"/>
        </w:rPr>
      </w:pP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آليات تفعيل الشراكة بين الجامعة و المحيط الاقتصادي و الاجتماعي. </w:t>
      </w:r>
    </w:p>
    <w:p w:rsidR="00CE6DE6" w:rsidRPr="00CA15EF" w:rsidRDefault="00CE6DE6" w:rsidP="00CA15EF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  <w:lang w:val="fr-FR" w:bidi="ar-DZ"/>
        </w:rPr>
      </w:pP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الجهود القانونية و التشريعية التي كرستها الدولة الجزائرية في هذا </w:t>
      </w:r>
      <w:r w:rsidR="009E7C05" w:rsidRPr="00CA15EF">
        <w:rPr>
          <w:rFonts w:asciiTheme="minorBidi" w:hAnsiTheme="minorBidi"/>
          <w:sz w:val="28"/>
          <w:szCs w:val="28"/>
          <w:rtl/>
          <w:lang w:val="fr-FR" w:bidi="ar-DZ"/>
        </w:rPr>
        <w:t>الإطار</w:t>
      </w: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.</w:t>
      </w:r>
    </w:p>
    <w:p w:rsidR="00CE6DE6" w:rsidRPr="00CA15EF" w:rsidRDefault="00CE6DE6" w:rsidP="00CA15EF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  <w:lang w:val="fr-FR" w:bidi="ar-DZ"/>
        </w:rPr>
      </w:pP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بعث روح </w:t>
      </w:r>
      <w:proofErr w:type="spellStart"/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المقاولاتية</w:t>
      </w:r>
      <w:proofErr w:type="spellEnd"/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لدى الشباب ودورها في </w:t>
      </w:r>
      <w:proofErr w:type="spellStart"/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تشجييع</w:t>
      </w:r>
      <w:proofErr w:type="spellEnd"/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الاستثمار المحلي</w:t>
      </w:r>
      <w:r w:rsidR="005D6E9C"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وخلق فرص العمل</w:t>
      </w: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. </w:t>
      </w:r>
    </w:p>
    <w:p w:rsidR="00756FC0" w:rsidRPr="00CA15EF" w:rsidRDefault="009E7C05" w:rsidP="00CA15EF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  <w:lang w:val="fr-FR" w:bidi="ar-DZ"/>
        </w:rPr>
      </w:pP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الإستراتيجية</w:t>
      </w:r>
      <w:r w:rsidR="00756FC0"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الوطنية للاقتصاد الأخضر</w:t>
      </w:r>
      <w:r w:rsidR="00536608"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و ربطها بالجامعة.</w:t>
      </w:r>
      <w:r w:rsidR="00756FC0"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</w:t>
      </w:r>
    </w:p>
    <w:p w:rsidR="00CA15EF" w:rsidRPr="00C77A5B" w:rsidRDefault="00740DE4" w:rsidP="00C77A5B">
      <w:pPr>
        <w:pStyle w:val="Paragraphedeliste"/>
        <w:numPr>
          <w:ilvl w:val="0"/>
          <w:numId w:val="1"/>
        </w:num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عرض لنماذج و تجارب الدول في تفعيل دور الجامعة في التنمية.</w:t>
      </w:r>
    </w:p>
    <w:p w:rsidR="00200BF8" w:rsidRDefault="00200BF8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3B3BB5" w:rsidRPr="00C77A5B" w:rsidRDefault="003B3BB5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C77A5B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lastRenderedPageBreak/>
        <w:t>أهداف الملتقى:</w:t>
      </w:r>
    </w:p>
    <w:p w:rsidR="003B3BB5" w:rsidRPr="00C77A5B" w:rsidRDefault="003B3BB5" w:rsidP="00CA15EF">
      <w:pPr>
        <w:pStyle w:val="Paragraphedeliste"/>
        <w:numPr>
          <w:ilvl w:val="0"/>
          <w:numId w:val="2"/>
        </w:numPr>
        <w:jc w:val="both"/>
        <w:rPr>
          <w:rFonts w:asciiTheme="minorBidi" w:hAnsiTheme="minorBidi"/>
          <w:sz w:val="28"/>
          <w:szCs w:val="28"/>
          <w:lang w:val="fr-FR" w:bidi="ar-DZ"/>
        </w:rPr>
      </w:pPr>
      <w:proofErr w:type="gramStart"/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>تبيان</w:t>
      </w:r>
      <w:proofErr w:type="gramEnd"/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واقع البحث العلمي.</w:t>
      </w:r>
    </w:p>
    <w:p w:rsidR="005D6E9C" w:rsidRPr="00C77A5B" w:rsidRDefault="005D6E9C" w:rsidP="00CA15EF">
      <w:pPr>
        <w:pStyle w:val="Paragraphedeliste"/>
        <w:numPr>
          <w:ilvl w:val="0"/>
          <w:numId w:val="2"/>
        </w:num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>تعزيز توجه الدولة الاقتصادي من خلال تشجيع الاستثمار</w:t>
      </w:r>
      <w:r w:rsidR="009E7C05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و تفعيل الشراكة بين المحيط المحلي والمستثمر</w:t>
      </w: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>.</w:t>
      </w:r>
    </w:p>
    <w:p w:rsidR="003B3BB5" w:rsidRPr="00C77A5B" w:rsidRDefault="00EF1B51" w:rsidP="00CA15EF">
      <w:pPr>
        <w:pStyle w:val="Paragraphedeliste"/>
        <w:numPr>
          <w:ilvl w:val="0"/>
          <w:numId w:val="2"/>
        </w:num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proofErr w:type="gramStart"/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>معرفة</w:t>
      </w:r>
      <w:proofErr w:type="gramEnd"/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أهم المعو</w:t>
      </w:r>
      <w:r w:rsidR="003B3BB5" w:rsidRPr="00C77A5B">
        <w:rPr>
          <w:rFonts w:asciiTheme="minorBidi" w:hAnsiTheme="minorBidi"/>
          <w:sz w:val="28"/>
          <w:szCs w:val="28"/>
          <w:rtl/>
          <w:lang w:val="fr-FR" w:bidi="ar-DZ"/>
        </w:rPr>
        <w:t>قات التي تواجه البحث العلمي.</w:t>
      </w:r>
    </w:p>
    <w:p w:rsidR="003B3BB5" w:rsidRPr="00C77A5B" w:rsidRDefault="003B3BB5" w:rsidP="00CA15EF">
      <w:pPr>
        <w:pStyle w:val="Paragraphedeliste"/>
        <w:numPr>
          <w:ilvl w:val="0"/>
          <w:numId w:val="2"/>
        </w:num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>تقديم مقترحات من شأنها تعزيز مكانة البحث العلمي</w:t>
      </w:r>
      <w:r w:rsidR="00974E88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</w:t>
      </w: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>في التنمية الاقتصادية و الاجتماعية</w:t>
      </w:r>
      <w:r w:rsidR="009F7993" w:rsidRPr="00C77A5B">
        <w:rPr>
          <w:rFonts w:asciiTheme="minorBidi" w:hAnsiTheme="minorBidi"/>
          <w:sz w:val="28"/>
          <w:szCs w:val="28"/>
          <w:rtl/>
          <w:lang w:val="fr-FR" w:bidi="ar-DZ"/>
        </w:rPr>
        <w:t xml:space="preserve"> للمجتمع المحلي</w:t>
      </w: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>.</w:t>
      </w:r>
    </w:p>
    <w:p w:rsidR="003B3BB5" w:rsidRPr="00C77A5B" w:rsidRDefault="003B3BB5" w:rsidP="00CA15EF">
      <w:pPr>
        <w:pStyle w:val="Paragraphedeliste"/>
        <w:numPr>
          <w:ilvl w:val="0"/>
          <w:numId w:val="2"/>
        </w:numPr>
        <w:jc w:val="both"/>
        <w:rPr>
          <w:rFonts w:asciiTheme="minorBidi" w:hAnsiTheme="minorBidi"/>
          <w:sz w:val="28"/>
          <w:szCs w:val="28"/>
          <w:lang w:val="fr-FR" w:bidi="ar-DZ"/>
        </w:rPr>
      </w:pPr>
      <w:r w:rsidRPr="00C77A5B">
        <w:rPr>
          <w:rFonts w:asciiTheme="minorBidi" w:hAnsiTheme="minorBidi"/>
          <w:sz w:val="28"/>
          <w:szCs w:val="28"/>
          <w:rtl/>
          <w:lang w:val="fr-FR" w:bidi="ar-DZ"/>
        </w:rPr>
        <w:t>تبادل الآراء و الأفكار و تقريب وجهات النظر.</w:t>
      </w:r>
    </w:p>
    <w:p w:rsidR="00BF065A" w:rsidRPr="00CA15EF" w:rsidRDefault="00B94E48" w:rsidP="00CA15EF">
      <w:pPr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val="fr-FR" w:bidi="ar-DZ"/>
        </w:rPr>
      </w:pPr>
      <w:proofErr w:type="gramStart"/>
      <w:r w:rsidRPr="00CA15EF">
        <w:rPr>
          <w:rFonts w:asciiTheme="minorBidi" w:hAnsiTheme="minorBidi"/>
          <w:b/>
          <w:bCs/>
          <w:sz w:val="28"/>
          <w:szCs w:val="28"/>
          <w:u w:val="single"/>
          <w:rtl/>
          <w:lang w:val="fr-FR" w:bidi="ar-DZ"/>
        </w:rPr>
        <w:t>ضوابط</w:t>
      </w:r>
      <w:proofErr w:type="gramEnd"/>
      <w:r w:rsidRPr="00CA15EF">
        <w:rPr>
          <w:rFonts w:asciiTheme="minorBidi" w:hAnsiTheme="minorBidi"/>
          <w:b/>
          <w:bCs/>
          <w:sz w:val="28"/>
          <w:szCs w:val="28"/>
          <w:u w:val="single"/>
          <w:rtl/>
          <w:lang w:val="fr-FR" w:bidi="ar-DZ"/>
        </w:rPr>
        <w:t xml:space="preserve"> المشاركة:</w:t>
      </w:r>
    </w:p>
    <w:p w:rsidR="00B94E48" w:rsidRPr="00CA15EF" w:rsidRDefault="00B94E48" w:rsidP="00CA15EF">
      <w:pPr>
        <w:pStyle w:val="Paragraphedeliste"/>
        <w:numPr>
          <w:ilvl w:val="0"/>
          <w:numId w:val="3"/>
        </w:numPr>
        <w:jc w:val="both"/>
        <w:rPr>
          <w:rFonts w:asciiTheme="minorBidi" w:hAnsiTheme="minorBidi"/>
          <w:sz w:val="28"/>
          <w:szCs w:val="28"/>
          <w:lang w:val="fr-FR" w:bidi="ar-DZ"/>
        </w:rPr>
      </w:pP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يراعى في المداخلات الجدية و الأصالة و مطابقتها للبحث العلمي و ترسل المداخلة كاملة متضمنة في الصفحة الأولى : الاسم و اللقب ،مؤسسة الانتساب ،البريد الالكتروني ،محور المشاركة و عنوان المداخلة و الملخص باللغتين العربية و الانجليزية.</w:t>
      </w:r>
    </w:p>
    <w:p w:rsidR="00B94E48" w:rsidRPr="00CA15EF" w:rsidRDefault="00B94E48" w:rsidP="00CA15EF">
      <w:pPr>
        <w:pStyle w:val="Paragraphedeliste"/>
        <w:numPr>
          <w:ilvl w:val="0"/>
          <w:numId w:val="3"/>
        </w:numPr>
        <w:jc w:val="both"/>
        <w:rPr>
          <w:rFonts w:asciiTheme="minorBidi" w:hAnsiTheme="minorBidi"/>
          <w:sz w:val="28"/>
          <w:szCs w:val="28"/>
          <w:lang w:val="fr-FR" w:bidi="ar-DZ"/>
        </w:rPr>
      </w:pP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تقبل البحوث باللغة العربية و الانجليزية و الفرنسية.</w:t>
      </w:r>
    </w:p>
    <w:p w:rsidR="00B94E48" w:rsidRPr="00CA15EF" w:rsidRDefault="00B94E48" w:rsidP="00CA15EF">
      <w:pPr>
        <w:pStyle w:val="Paragraphedeliste"/>
        <w:numPr>
          <w:ilvl w:val="0"/>
          <w:numId w:val="3"/>
        </w:numPr>
        <w:jc w:val="both"/>
        <w:rPr>
          <w:rFonts w:asciiTheme="minorBidi" w:hAnsiTheme="minorBidi"/>
          <w:sz w:val="28"/>
          <w:szCs w:val="28"/>
          <w:lang w:val="fr-FR" w:bidi="ar-DZ"/>
        </w:rPr>
      </w:pP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يكتب البحث باللغة العربية بخط </w:t>
      </w:r>
      <w:proofErr w:type="spellStart"/>
      <w:r w:rsidR="0024374D" w:rsidRPr="00CA15EF">
        <w:rPr>
          <w:rFonts w:asciiTheme="minorBidi" w:hAnsiTheme="minorBidi"/>
          <w:sz w:val="28"/>
          <w:szCs w:val="28"/>
          <w:lang w:val="fr-FR" w:bidi="ar-DZ"/>
        </w:rPr>
        <w:t>Simplified</w:t>
      </w:r>
      <w:proofErr w:type="spellEnd"/>
      <w:r w:rsidR="0024374D" w:rsidRPr="00CA15EF">
        <w:rPr>
          <w:rFonts w:asciiTheme="minorBidi" w:hAnsiTheme="minorBidi"/>
          <w:sz w:val="28"/>
          <w:szCs w:val="28"/>
          <w:lang w:val="fr-FR" w:bidi="ar-DZ"/>
        </w:rPr>
        <w:t xml:space="preserve"> </w:t>
      </w:r>
      <w:proofErr w:type="spellStart"/>
      <w:proofErr w:type="gramStart"/>
      <w:r w:rsidR="0024374D" w:rsidRPr="00CA15EF">
        <w:rPr>
          <w:rFonts w:asciiTheme="minorBidi" w:hAnsiTheme="minorBidi"/>
          <w:sz w:val="28"/>
          <w:szCs w:val="28"/>
          <w:lang w:val="fr-FR" w:bidi="ar-DZ"/>
        </w:rPr>
        <w:t>Arabic</w:t>
      </w:r>
      <w:proofErr w:type="spellEnd"/>
      <w:r w:rsidR="0024374D" w:rsidRPr="00CA15EF">
        <w:rPr>
          <w:rFonts w:asciiTheme="minorBidi" w:hAnsiTheme="minorBidi"/>
          <w:sz w:val="28"/>
          <w:szCs w:val="28"/>
          <w:lang w:val="fr-FR" w:bidi="ar-DZ"/>
        </w:rPr>
        <w:t xml:space="preserve"> </w:t>
      </w:r>
      <w:r w:rsidR="0024374D"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حجم</w:t>
      </w:r>
      <w:proofErr w:type="gramEnd"/>
      <w:r w:rsidR="0024374D"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14عادي في المتن،و العناوين نفس الحجم</w:t>
      </w:r>
      <w:r w:rsidR="00B9637F"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غليظ</w:t>
      </w:r>
      <w:r w:rsidR="00EE1AC7"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مسافة 1,15</w:t>
      </w:r>
      <w:r w:rsidR="00B9637F"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،و باللغة الأجنبية بخط </w:t>
      </w:r>
      <w:r w:rsidR="00B9637F" w:rsidRPr="00CA15EF">
        <w:rPr>
          <w:rFonts w:asciiTheme="minorBidi" w:hAnsiTheme="minorBidi"/>
          <w:sz w:val="28"/>
          <w:szCs w:val="28"/>
          <w:lang w:val="fr-FR" w:bidi="ar-DZ"/>
        </w:rPr>
        <w:t>Times New Roman</w:t>
      </w:r>
      <w:r w:rsidR="00B9637F"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حجم 12 عادي في المتن و العناوين نفس الحجم غليظ</w:t>
      </w:r>
      <w:r w:rsidR="00EE1AC7" w:rsidRPr="00CA15EF">
        <w:rPr>
          <w:rFonts w:asciiTheme="minorBidi" w:hAnsiTheme="minorBidi"/>
          <w:sz w:val="28"/>
          <w:szCs w:val="28"/>
          <w:rtl/>
          <w:lang w:val="fr-FR" w:bidi="ar-DZ"/>
        </w:rPr>
        <w:t xml:space="preserve"> مسافة 1,15</w:t>
      </w:r>
      <w:r w:rsidR="00B9637F" w:rsidRPr="00CA15EF">
        <w:rPr>
          <w:rFonts w:asciiTheme="minorBidi" w:hAnsiTheme="minorBidi"/>
          <w:sz w:val="28"/>
          <w:szCs w:val="28"/>
          <w:rtl/>
          <w:lang w:val="fr-FR" w:bidi="ar-DZ"/>
        </w:rPr>
        <w:t>.</w:t>
      </w:r>
    </w:p>
    <w:p w:rsidR="00B5341B" w:rsidRDefault="00B9637F" w:rsidP="00626AE1">
      <w:pPr>
        <w:pStyle w:val="Paragraphedeliste"/>
        <w:numPr>
          <w:ilvl w:val="0"/>
          <w:numId w:val="3"/>
        </w:numPr>
        <w:jc w:val="both"/>
        <w:rPr>
          <w:rFonts w:asciiTheme="minorBidi" w:hAnsiTheme="minorBidi"/>
          <w:sz w:val="28"/>
          <w:szCs w:val="28"/>
          <w:lang w:val="fr-FR" w:bidi="ar-DZ"/>
        </w:rPr>
      </w:pP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تقبل الم</w:t>
      </w:r>
      <w:r w:rsidR="006A52EF" w:rsidRPr="00CA15EF">
        <w:rPr>
          <w:rFonts w:asciiTheme="minorBidi" w:hAnsiTheme="minorBidi"/>
          <w:sz w:val="28"/>
          <w:szCs w:val="28"/>
          <w:rtl/>
          <w:lang w:val="fr-FR" w:bidi="ar-DZ"/>
        </w:rPr>
        <w:t>داخلات الفردية و الثنائية</w:t>
      </w: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.</w:t>
      </w:r>
    </w:p>
    <w:p w:rsidR="009248F1" w:rsidRPr="009248F1" w:rsidRDefault="009248F1" w:rsidP="009248F1">
      <w:p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ملاحظة: </w:t>
      </w:r>
      <w:r w:rsidRPr="009248F1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تنشر </w:t>
      </w:r>
      <w:proofErr w:type="gramStart"/>
      <w:r w:rsidRPr="009248F1">
        <w:rPr>
          <w:rFonts w:asciiTheme="minorBidi" w:hAnsiTheme="minorBidi" w:hint="cs"/>
          <w:sz w:val="28"/>
          <w:szCs w:val="28"/>
          <w:rtl/>
          <w:lang w:val="fr-FR" w:bidi="ar-DZ"/>
        </w:rPr>
        <w:t>أعمال  الملتقى</w:t>
      </w:r>
      <w:proofErr w:type="gramEnd"/>
      <w:r w:rsidRPr="009248F1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val="fr-FR" w:bidi="ar-DZ"/>
        </w:rPr>
        <w:t>ب</w:t>
      </w:r>
      <w:r w:rsidRPr="009248F1">
        <w:rPr>
          <w:rFonts w:asciiTheme="minorBidi" w:hAnsiTheme="minorBidi" w:hint="cs"/>
          <w:sz w:val="28"/>
          <w:szCs w:val="28"/>
          <w:rtl/>
          <w:lang w:val="fr-FR" w:bidi="ar-DZ"/>
        </w:rPr>
        <w:t>مجلة المي</w:t>
      </w:r>
      <w:r w:rsidR="00236705">
        <w:rPr>
          <w:rFonts w:asciiTheme="minorBidi" w:hAnsiTheme="minorBidi" w:hint="cs"/>
          <w:sz w:val="28"/>
          <w:szCs w:val="28"/>
          <w:rtl/>
          <w:lang w:val="fr-FR" w:bidi="ar-DZ"/>
        </w:rPr>
        <w:t>ــــ</w:t>
      </w:r>
      <w:r w:rsidRPr="009248F1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دان </w:t>
      </w:r>
    </w:p>
    <w:p w:rsidR="00B9637F" w:rsidRPr="00CA15EF" w:rsidRDefault="00B9637F" w:rsidP="00CA15EF">
      <w:pPr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val="fr-FR" w:bidi="ar-DZ"/>
        </w:rPr>
      </w:pPr>
      <w:proofErr w:type="gramStart"/>
      <w:r w:rsidRPr="00CA15EF">
        <w:rPr>
          <w:rFonts w:asciiTheme="minorBidi" w:hAnsiTheme="minorBidi"/>
          <w:b/>
          <w:bCs/>
          <w:sz w:val="28"/>
          <w:szCs w:val="28"/>
          <w:u w:val="single"/>
          <w:rtl/>
          <w:lang w:val="fr-FR" w:bidi="ar-DZ"/>
        </w:rPr>
        <w:t>تواريخ</w:t>
      </w:r>
      <w:proofErr w:type="gramEnd"/>
      <w:r w:rsidRPr="00CA15EF">
        <w:rPr>
          <w:rFonts w:asciiTheme="minorBidi" w:hAnsiTheme="minorBidi"/>
          <w:b/>
          <w:bCs/>
          <w:sz w:val="28"/>
          <w:szCs w:val="28"/>
          <w:u w:val="single"/>
          <w:rtl/>
          <w:lang w:val="fr-FR" w:bidi="ar-DZ"/>
        </w:rPr>
        <w:t xml:space="preserve"> مهمة:</w:t>
      </w:r>
    </w:p>
    <w:p w:rsidR="00B9637F" w:rsidRPr="00CA15EF" w:rsidRDefault="00B9637F" w:rsidP="00B56621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آخر أجل لاستقبال المداخلات :</w:t>
      </w:r>
      <w:r w:rsidR="00B56621">
        <w:rPr>
          <w:rFonts w:asciiTheme="minorBidi" w:hAnsiTheme="minorBidi"/>
          <w:b/>
          <w:bCs/>
          <w:sz w:val="28"/>
          <w:szCs w:val="28"/>
          <w:lang w:val="fr-FR" w:bidi="ar-DZ"/>
        </w:rPr>
        <w:t>18</w:t>
      </w:r>
      <w:r w:rsidR="004E681B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/</w:t>
      </w:r>
      <w:r w:rsidR="00B56621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09</w:t>
      </w:r>
      <w:r w:rsidR="004E681B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/2022</w:t>
      </w:r>
    </w:p>
    <w:p w:rsidR="00B9637F" w:rsidRPr="00CA15EF" w:rsidRDefault="00B9637F" w:rsidP="00906A40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الرد على المداخلات المقبولة:</w:t>
      </w:r>
      <w:r w:rsidR="00B56621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2</w:t>
      </w:r>
      <w:r w:rsidR="00906A40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2</w:t>
      </w:r>
      <w:r w:rsidR="004E681B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/</w:t>
      </w:r>
      <w:r w:rsidR="00B56621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09</w:t>
      </w:r>
      <w:r w:rsidR="004E681B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/2022</w:t>
      </w:r>
    </w:p>
    <w:p w:rsidR="00B9637F" w:rsidRDefault="00B9637F" w:rsidP="00906A40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  <w:proofErr w:type="gramStart"/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موعد</w:t>
      </w:r>
      <w:proofErr w:type="gramEnd"/>
      <w:r w:rsidRPr="00CA15EF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 xml:space="preserve"> انعقاد المؤتمر:</w:t>
      </w:r>
      <w:r w:rsidR="00906A40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27</w:t>
      </w:r>
      <w:r w:rsidR="004E681B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/</w:t>
      </w:r>
      <w:r w:rsidR="00906A40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09</w:t>
      </w:r>
      <w:r w:rsidR="004E681B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>/2022</w:t>
      </w:r>
    </w:p>
    <w:p w:rsidR="001F32D7" w:rsidRPr="00CA15EF" w:rsidRDefault="001F32D7" w:rsidP="00906A40">
      <w:pPr>
        <w:jc w:val="both"/>
        <w:rPr>
          <w:rFonts w:asciiTheme="minorBidi" w:hAnsiTheme="minorBidi"/>
          <w:b/>
          <w:bCs/>
          <w:sz w:val="28"/>
          <w:szCs w:val="28"/>
          <w:lang w:val="fr-FR" w:bidi="ar-DZ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ترسل المداخلة كاملة على الرابط التالي: </w:t>
      </w:r>
      <w:r>
        <w:rPr>
          <w:rFonts w:asciiTheme="minorBidi" w:hAnsiTheme="minorBidi"/>
          <w:b/>
          <w:bCs/>
          <w:sz w:val="28"/>
          <w:szCs w:val="28"/>
          <w:lang w:val="fr-FR" w:bidi="ar-DZ"/>
        </w:rPr>
        <w:t>eleardjelfa@gmail.</w:t>
      </w:r>
      <w:proofErr w:type="gramStart"/>
      <w:r>
        <w:rPr>
          <w:rFonts w:asciiTheme="minorBidi" w:hAnsiTheme="minorBidi"/>
          <w:b/>
          <w:bCs/>
          <w:sz w:val="28"/>
          <w:szCs w:val="28"/>
          <w:lang w:val="fr-FR" w:bidi="ar-DZ"/>
        </w:rPr>
        <w:t>com</w:t>
      </w:r>
      <w:proofErr w:type="gramEnd"/>
    </w:p>
    <w:p w:rsidR="00200BF8" w:rsidRDefault="00200BF8" w:rsidP="00CA15EF">
      <w:pPr>
        <w:jc w:val="both"/>
        <w:rPr>
          <w:rFonts w:asciiTheme="minorBidi" w:hAnsiTheme="minorBidi"/>
          <w:b/>
          <w:bCs/>
          <w:sz w:val="28"/>
          <w:szCs w:val="28"/>
          <w:rtl/>
          <w:lang w:val="fr-FR" w:bidi="ar-DZ"/>
        </w:rPr>
      </w:pPr>
    </w:p>
    <w:p w:rsidR="003B3BB5" w:rsidRPr="00164704" w:rsidRDefault="00AF0F75" w:rsidP="00CA15EF">
      <w:pPr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val="fr-FR" w:bidi="ar-DZ"/>
        </w:rPr>
      </w:pPr>
      <w:r w:rsidRPr="00164704">
        <w:rPr>
          <w:rFonts w:asciiTheme="minorBidi" w:hAnsiTheme="minorBidi"/>
          <w:b/>
          <w:bCs/>
          <w:sz w:val="28"/>
          <w:szCs w:val="28"/>
          <w:u w:val="single"/>
          <w:rtl/>
          <w:lang w:val="fr-FR" w:bidi="ar-DZ"/>
        </w:rPr>
        <w:t>الهيئة الشرفية للملتقى:</w:t>
      </w:r>
    </w:p>
    <w:p w:rsidR="00AF0F75" w:rsidRPr="00CA15EF" w:rsidRDefault="00AF0F75" w:rsidP="00837560">
      <w:p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4E681B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الرئيس الشرفي للملتقى:</w:t>
      </w:r>
      <w:r w:rsidR="004E681B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</w:t>
      </w:r>
      <w:r w:rsidR="00837560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أ.د الحاج </w:t>
      </w:r>
      <w:proofErr w:type="spellStart"/>
      <w:r w:rsidR="00837560">
        <w:rPr>
          <w:rFonts w:asciiTheme="minorBidi" w:hAnsiTheme="minorBidi" w:hint="cs"/>
          <w:sz w:val="28"/>
          <w:szCs w:val="28"/>
          <w:rtl/>
          <w:lang w:val="fr-FR" w:bidi="ar-DZ"/>
        </w:rPr>
        <w:t>عيلام</w:t>
      </w:r>
      <w:proofErr w:type="spellEnd"/>
    </w:p>
    <w:p w:rsidR="00AF0F75" w:rsidRPr="00CA15EF" w:rsidRDefault="00AF0F75" w:rsidP="00837560">
      <w:p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4E681B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المشرف العام للملتقى:</w:t>
      </w:r>
      <w:r w:rsidR="004E681B">
        <w:rPr>
          <w:rFonts w:asciiTheme="minorBidi" w:hAnsiTheme="minorBidi" w:hint="cs"/>
          <w:b/>
          <w:bCs/>
          <w:sz w:val="28"/>
          <w:szCs w:val="28"/>
          <w:rtl/>
          <w:lang w:val="fr-FR" w:bidi="ar-DZ"/>
        </w:rPr>
        <w:t xml:space="preserve"> </w:t>
      </w:r>
      <w:r w:rsidR="00837560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د/ </w:t>
      </w:r>
      <w:proofErr w:type="spellStart"/>
      <w:r w:rsidR="00837560">
        <w:rPr>
          <w:rFonts w:asciiTheme="minorBidi" w:hAnsiTheme="minorBidi" w:hint="cs"/>
          <w:sz w:val="28"/>
          <w:szCs w:val="28"/>
          <w:rtl/>
          <w:lang w:val="fr-FR" w:bidi="ar-DZ"/>
        </w:rPr>
        <w:t>حلباوي</w:t>
      </w:r>
      <w:proofErr w:type="spellEnd"/>
      <w:r w:rsidR="00837560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لخضر</w:t>
      </w:r>
    </w:p>
    <w:p w:rsidR="00AF0F75" w:rsidRPr="00164704" w:rsidRDefault="00AF0F75" w:rsidP="00CA15EF">
      <w:pPr>
        <w:jc w:val="both"/>
        <w:rPr>
          <w:rFonts w:asciiTheme="minorBidi" w:hAnsiTheme="minorBidi"/>
          <w:b/>
          <w:bCs/>
          <w:sz w:val="28"/>
          <w:szCs w:val="28"/>
          <w:u w:val="single"/>
          <w:rtl/>
          <w:lang w:val="fr-FR" w:bidi="ar-DZ"/>
        </w:rPr>
      </w:pPr>
      <w:r w:rsidRPr="00164704">
        <w:rPr>
          <w:rFonts w:asciiTheme="minorBidi" w:hAnsiTheme="minorBidi"/>
          <w:b/>
          <w:bCs/>
          <w:sz w:val="28"/>
          <w:szCs w:val="28"/>
          <w:u w:val="single"/>
          <w:rtl/>
          <w:lang w:val="fr-FR" w:bidi="ar-DZ"/>
        </w:rPr>
        <w:t>الهيئة المشرفة على الملتقى :</w:t>
      </w:r>
    </w:p>
    <w:p w:rsidR="00AF0F75" w:rsidRPr="00CA15EF" w:rsidRDefault="00AF0F75" w:rsidP="00CA15EF">
      <w:p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4E681B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رئيس الملتقى:</w:t>
      </w:r>
      <w:r w:rsidR="004E681B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</w:t>
      </w:r>
      <w:r w:rsidR="00E40B43" w:rsidRPr="00CA15EF">
        <w:rPr>
          <w:rFonts w:asciiTheme="minorBidi" w:hAnsiTheme="minorBidi"/>
          <w:sz w:val="28"/>
          <w:szCs w:val="28"/>
          <w:rtl/>
          <w:lang w:val="fr-FR" w:bidi="ar-DZ"/>
        </w:rPr>
        <w:t>د/</w:t>
      </w:r>
      <w:r w:rsidR="00C54078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</w:t>
      </w:r>
      <w:r w:rsidR="00E40B43" w:rsidRPr="00CA15EF">
        <w:rPr>
          <w:rFonts w:asciiTheme="minorBidi" w:hAnsiTheme="minorBidi"/>
          <w:sz w:val="28"/>
          <w:szCs w:val="28"/>
          <w:rtl/>
          <w:lang w:val="fr-FR" w:bidi="ar-DZ"/>
        </w:rPr>
        <w:t>أعم</w:t>
      </w:r>
      <w:r w:rsidR="004E681B">
        <w:rPr>
          <w:rFonts w:asciiTheme="minorBidi" w:hAnsiTheme="minorBidi" w:hint="cs"/>
          <w:sz w:val="28"/>
          <w:szCs w:val="28"/>
          <w:rtl/>
          <w:lang w:val="fr-FR" w:bidi="ar-DZ"/>
        </w:rPr>
        <w:t>ـــ</w:t>
      </w:r>
      <w:r w:rsidR="00E40B43" w:rsidRPr="00CA15EF">
        <w:rPr>
          <w:rFonts w:asciiTheme="minorBidi" w:hAnsiTheme="minorBidi"/>
          <w:sz w:val="28"/>
          <w:szCs w:val="28"/>
          <w:rtl/>
          <w:lang w:val="fr-FR" w:bidi="ar-DZ"/>
        </w:rPr>
        <w:t>ر</w:t>
      </w:r>
      <w:r w:rsidR="004E681B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فضيلة</w:t>
      </w:r>
    </w:p>
    <w:p w:rsidR="00E40B43" w:rsidRPr="00CA15EF" w:rsidRDefault="00E40B43" w:rsidP="00CA15EF">
      <w:p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4E681B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الأمين العام للملتقى:</w:t>
      </w:r>
      <w:r w:rsidR="004E681B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</w:t>
      </w: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د/</w:t>
      </w:r>
      <w:r w:rsidR="00837560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</w:t>
      </w:r>
      <w:proofErr w:type="spellStart"/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تومي</w:t>
      </w:r>
      <w:proofErr w:type="spellEnd"/>
      <w:r w:rsidR="00837560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</w:t>
      </w:r>
      <w:proofErr w:type="spellStart"/>
      <w:r w:rsidR="00837560">
        <w:rPr>
          <w:rFonts w:asciiTheme="minorBidi" w:hAnsiTheme="minorBidi" w:hint="cs"/>
          <w:sz w:val="28"/>
          <w:szCs w:val="28"/>
          <w:rtl/>
          <w:lang w:val="fr-FR" w:bidi="ar-DZ"/>
        </w:rPr>
        <w:t>بلقاسم</w:t>
      </w:r>
      <w:proofErr w:type="spellEnd"/>
    </w:p>
    <w:p w:rsidR="00AF0F75" w:rsidRPr="00CA15EF" w:rsidRDefault="00AF0F75" w:rsidP="00CA15EF">
      <w:p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4E681B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رئيس اللجنة العلمية للملتقى:</w:t>
      </w:r>
      <w:r w:rsidR="004E681B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</w:t>
      </w:r>
      <w:r w:rsidR="00837560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أ.د </w:t>
      </w:r>
      <w:proofErr w:type="spellStart"/>
      <w:r w:rsidR="00837560">
        <w:rPr>
          <w:rFonts w:asciiTheme="minorBidi" w:hAnsiTheme="minorBidi" w:hint="cs"/>
          <w:sz w:val="28"/>
          <w:szCs w:val="28"/>
          <w:rtl/>
          <w:lang w:val="fr-FR" w:bidi="ar-DZ"/>
        </w:rPr>
        <w:t>بلبول</w:t>
      </w:r>
      <w:proofErr w:type="spellEnd"/>
      <w:r w:rsidR="00837560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نصيرة</w:t>
      </w:r>
    </w:p>
    <w:p w:rsidR="00AF0F75" w:rsidRPr="00CA15EF" w:rsidRDefault="00AF0F75" w:rsidP="00CA15EF">
      <w:p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  <w:r w:rsidRPr="004E681B">
        <w:rPr>
          <w:rFonts w:asciiTheme="minorBidi" w:hAnsiTheme="minorBidi"/>
          <w:b/>
          <w:bCs/>
          <w:sz w:val="28"/>
          <w:szCs w:val="28"/>
          <w:rtl/>
          <w:lang w:val="fr-FR" w:bidi="ar-DZ"/>
        </w:rPr>
        <w:t>رئيس اللجنة التنظيمية للملتقى</w:t>
      </w:r>
      <w:r w:rsidRPr="00CA15EF">
        <w:rPr>
          <w:rFonts w:asciiTheme="minorBidi" w:hAnsiTheme="minorBidi"/>
          <w:sz w:val="28"/>
          <w:szCs w:val="28"/>
          <w:rtl/>
          <w:lang w:val="fr-FR" w:bidi="ar-DZ"/>
        </w:rPr>
        <w:t>:</w:t>
      </w:r>
      <w:r w:rsidR="00837560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د/ </w:t>
      </w:r>
      <w:proofErr w:type="spellStart"/>
      <w:r w:rsidR="00837560">
        <w:rPr>
          <w:rFonts w:asciiTheme="minorBidi" w:hAnsiTheme="minorBidi" w:hint="cs"/>
          <w:sz w:val="28"/>
          <w:szCs w:val="28"/>
          <w:rtl/>
          <w:lang w:val="fr-FR" w:bidi="ar-DZ"/>
        </w:rPr>
        <w:t>عزوز</w:t>
      </w:r>
      <w:proofErr w:type="spellEnd"/>
      <w:r w:rsidR="00837560">
        <w:rPr>
          <w:rFonts w:asciiTheme="minorBidi" w:hAnsiTheme="minorBidi" w:hint="cs"/>
          <w:sz w:val="28"/>
          <w:szCs w:val="28"/>
          <w:rtl/>
          <w:lang w:val="fr-FR" w:bidi="ar-DZ"/>
        </w:rPr>
        <w:t xml:space="preserve"> محمد</w:t>
      </w:r>
    </w:p>
    <w:p w:rsidR="00837560" w:rsidRDefault="00837560" w:rsidP="00CA15EF">
      <w:p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</w:p>
    <w:p w:rsidR="00837560" w:rsidRPr="00AE030C" w:rsidRDefault="00837560" w:rsidP="00CA15EF">
      <w:pPr>
        <w:jc w:val="both"/>
        <w:rPr>
          <w:rFonts w:asciiTheme="minorBidi" w:hAnsiTheme="minorBidi"/>
          <w:sz w:val="28"/>
          <w:szCs w:val="28"/>
          <w:rtl/>
          <w:lang w:val="fr-FR" w:bidi="ar-DZ"/>
        </w:rPr>
      </w:pPr>
    </w:p>
    <w:sectPr w:rsidR="00837560" w:rsidRPr="00AE030C" w:rsidSect="006103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D563D"/>
    <w:multiLevelType w:val="hybridMultilevel"/>
    <w:tmpl w:val="4986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C5222"/>
    <w:multiLevelType w:val="hybridMultilevel"/>
    <w:tmpl w:val="72EA0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FB6A5E"/>
    <w:multiLevelType w:val="hybridMultilevel"/>
    <w:tmpl w:val="E010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>
    <w:useFELayout/>
  </w:compat>
  <w:rsids>
    <w:rsidRoot w:val="00DA096F"/>
    <w:rsid w:val="00090621"/>
    <w:rsid w:val="00164704"/>
    <w:rsid w:val="001676B2"/>
    <w:rsid w:val="0017261E"/>
    <w:rsid w:val="00197700"/>
    <w:rsid w:val="001C4DB2"/>
    <w:rsid w:val="001F32D7"/>
    <w:rsid w:val="001F7B1B"/>
    <w:rsid w:val="00200BF8"/>
    <w:rsid w:val="0021746F"/>
    <w:rsid w:val="00233576"/>
    <w:rsid w:val="00236705"/>
    <w:rsid w:val="0024374D"/>
    <w:rsid w:val="002B577E"/>
    <w:rsid w:val="002E22AA"/>
    <w:rsid w:val="002E7EDA"/>
    <w:rsid w:val="003043BD"/>
    <w:rsid w:val="0033568D"/>
    <w:rsid w:val="00362C17"/>
    <w:rsid w:val="00364598"/>
    <w:rsid w:val="00365C55"/>
    <w:rsid w:val="003756F2"/>
    <w:rsid w:val="003B3BB5"/>
    <w:rsid w:val="003D280C"/>
    <w:rsid w:val="00403AE9"/>
    <w:rsid w:val="00463F04"/>
    <w:rsid w:val="00476B16"/>
    <w:rsid w:val="004A6EB5"/>
    <w:rsid w:val="004C244B"/>
    <w:rsid w:val="004C3F78"/>
    <w:rsid w:val="004E681B"/>
    <w:rsid w:val="0053456F"/>
    <w:rsid w:val="00536608"/>
    <w:rsid w:val="005471C3"/>
    <w:rsid w:val="00573D5A"/>
    <w:rsid w:val="005D6E9C"/>
    <w:rsid w:val="005E3206"/>
    <w:rsid w:val="00610381"/>
    <w:rsid w:val="00626AE1"/>
    <w:rsid w:val="00667AF5"/>
    <w:rsid w:val="00693322"/>
    <w:rsid w:val="006A52EF"/>
    <w:rsid w:val="007004A4"/>
    <w:rsid w:val="00740DE4"/>
    <w:rsid w:val="00756FC0"/>
    <w:rsid w:val="007B136B"/>
    <w:rsid w:val="007B1FFE"/>
    <w:rsid w:val="00837560"/>
    <w:rsid w:val="008427B5"/>
    <w:rsid w:val="00856945"/>
    <w:rsid w:val="008D5A36"/>
    <w:rsid w:val="008E6695"/>
    <w:rsid w:val="008F5A13"/>
    <w:rsid w:val="00906A40"/>
    <w:rsid w:val="009205E8"/>
    <w:rsid w:val="009248F1"/>
    <w:rsid w:val="00955474"/>
    <w:rsid w:val="00974E88"/>
    <w:rsid w:val="009E7C05"/>
    <w:rsid w:val="009F2E6A"/>
    <w:rsid w:val="009F6D40"/>
    <w:rsid w:val="009F7993"/>
    <w:rsid w:val="00A5487E"/>
    <w:rsid w:val="00A85978"/>
    <w:rsid w:val="00AB2787"/>
    <w:rsid w:val="00AD442D"/>
    <w:rsid w:val="00AE030C"/>
    <w:rsid w:val="00AE2850"/>
    <w:rsid w:val="00AF0F75"/>
    <w:rsid w:val="00B13AA1"/>
    <w:rsid w:val="00B5341B"/>
    <w:rsid w:val="00B56621"/>
    <w:rsid w:val="00B82B25"/>
    <w:rsid w:val="00B94E48"/>
    <w:rsid w:val="00B9637F"/>
    <w:rsid w:val="00BD5C9B"/>
    <w:rsid w:val="00BE79F5"/>
    <w:rsid w:val="00BF065A"/>
    <w:rsid w:val="00BF6C9D"/>
    <w:rsid w:val="00C2003A"/>
    <w:rsid w:val="00C22D03"/>
    <w:rsid w:val="00C3020D"/>
    <w:rsid w:val="00C434E2"/>
    <w:rsid w:val="00C52945"/>
    <w:rsid w:val="00C52C64"/>
    <w:rsid w:val="00C5360A"/>
    <w:rsid w:val="00C54078"/>
    <w:rsid w:val="00C65573"/>
    <w:rsid w:val="00C77A5B"/>
    <w:rsid w:val="00CA15EF"/>
    <w:rsid w:val="00CC469C"/>
    <w:rsid w:val="00CE6DE6"/>
    <w:rsid w:val="00D23AD4"/>
    <w:rsid w:val="00D24885"/>
    <w:rsid w:val="00D446F2"/>
    <w:rsid w:val="00D46272"/>
    <w:rsid w:val="00D61BF6"/>
    <w:rsid w:val="00D96ADC"/>
    <w:rsid w:val="00DA096F"/>
    <w:rsid w:val="00E035C5"/>
    <w:rsid w:val="00E10C58"/>
    <w:rsid w:val="00E40B43"/>
    <w:rsid w:val="00E7782D"/>
    <w:rsid w:val="00EA352A"/>
    <w:rsid w:val="00EE1AC7"/>
    <w:rsid w:val="00EF1B51"/>
    <w:rsid w:val="00F84CD8"/>
    <w:rsid w:val="00FB655B"/>
    <w:rsid w:val="00FD579E"/>
    <w:rsid w:val="00FF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3A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3B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8AB9-104E-447A-A7AC-E93825B5C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PC</cp:lastModifiedBy>
  <cp:revision>107</cp:revision>
  <dcterms:created xsi:type="dcterms:W3CDTF">2022-01-11T12:33:00Z</dcterms:created>
  <dcterms:modified xsi:type="dcterms:W3CDTF">2022-07-19T09:17:00Z</dcterms:modified>
</cp:coreProperties>
</file>